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5121"/>
      </w:tblGrid>
      <w:tr w:rsidR="00AA0550" w:rsidRPr="00AA0550" w14:paraId="72BD8A92" w14:textId="77777777"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8B4" w14:textId="77777777" w:rsidR="00AA0550" w:rsidRPr="00D43D42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0704E596" w14:textId="77777777" w:rsidR="00AA0550" w:rsidRPr="00D43D42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D43D4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OBRAZAC</w:t>
            </w:r>
          </w:p>
          <w:p w14:paraId="61E854B3" w14:textId="094371D8" w:rsidR="00AA0550" w:rsidRPr="00D43D42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D43D4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sudjelovanja u savjetovanju o nacrtu akta </w:t>
            </w:r>
          </w:p>
          <w:p w14:paraId="2906537C" w14:textId="77777777" w:rsidR="00AA0550" w:rsidRPr="00D43D42" w:rsidRDefault="00AA0550" w:rsidP="00AA055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1C2C5DB1" w14:textId="77777777">
        <w:trPr>
          <w:trHeight w:val="583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EAAA" w14:textId="5C801DC0" w:rsidR="00AA0550" w:rsidRPr="00D43D42" w:rsidRDefault="00242AEB" w:rsidP="00AA0550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D43D42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NACRT PRAVILNIKA O PROVEDBI POSTUPAKA JEDNOSTAVNE NABAVE </w:t>
            </w:r>
          </w:p>
        </w:tc>
      </w:tr>
      <w:tr w:rsidR="00AA0550" w:rsidRPr="00AA0550" w14:paraId="0FB44311" w14:textId="77777777">
        <w:trPr>
          <w:trHeight w:val="410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125C" w14:textId="122FD104" w:rsidR="00AA0550" w:rsidRPr="00D43D42" w:rsidRDefault="00626278" w:rsidP="00DC609D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D43D4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Osnovna škola </w:t>
            </w:r>
            <w:r w:rsidR="00DC60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„</w:t>
            </w:r>
            <w:r w:rsidR="00BF5A6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Vladimir Nazor</w:t>
            </w:r>
            <w:r w:rsidR="00DC60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“</w:t>
            </w:r>
          </w:p>
        </w:tc>
      </w:tr>
      <w:tr w:rsidR="002735EE" w:rsidRPr="002735EE" w14:paraId="769374B1" w14:textId="77777777">
        <w:trPr>
          <w:trHeight w:val="52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F88" w14:textId="0A75673F" w:rsidR="00AA0550" w:rsidRPr="00D43D42" w:rsidRDefault="00AA0550" w:rsidP="00DC609D">
            <w:pPr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</w:pPr>
            <w:r w:rsidRPr="00D43D42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>Početak savjetovanja:</w:t>
            </w:r>
            <w:r w:rsidR="00D66C08" w:rsidRPr="00D43D42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A2202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>13</w:t>
            </w:r>
            <w:r w:rsidRPr="00D43D42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 xml:space="preserve">. </w:t>
            </w:r>
            <w:r w:rsidR="00DC609D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>srpnja</w:t>
            </w:r>
            <w:r w:rsidRPr="00D43D42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 xml:space="preserve"> 2026.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AB68" w14:textId="79014595" w:rsidR="00AA0550" w:rsidRPr="00D43D42" w:rsidRDefault="00AA0550" w:rsidP="004A24C0">
            <w:pPr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</w:pPr>
            <w:r w:rsidRPr="00D43D42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 xml:space="preserve">Završetak savjetovanja: </w:t>
            </w:r>
            <w:r w:rsidR="00BF5A60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>1</w:t>
            </w:r>
            <w:r w:rsidR="00A2202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eastAsia="hr-HR"/>
              </w:rPr>
              <w:t>3</w:t>
            </w:r>
            <w:r w:rsidRPr="00D43D42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 xml:space="preserve">. </w:t>
            </w:r>
            <w:r w:rsidR="004A24C0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>kolovoza</w:t>
            </w:r>
            <w:r w:rsidRPr="00D43D42">
              <w:rPr>
                <w:rFonts w:ascii="Times New Roman" w:eastAsia="Times New Roman" w:hAnsi="Times New Roman" w:cs="Times New Roman"/>
                <w:bCs/>
                <w:noProof w:val="0"/>
                <w:color w:val="FF0000"/>
                <w:sz w:val="24"/>
                <w:szCs w:val="24"/>
                <w:lang w:eastAsia="hr-HR"/>
              </w:rPr>
              <w:t xml:space="preserve"> 2026.</w:t>
            </w:r>
          </w:p>
        </w:tc>
      </w:tr>
      <w:tr w:rsidR="00AA0550" w:rsidRPr="00AA0550" w14:paraId="16AF5034" w14:textId="77777777">
        <w:trPr>
          <w:trHeight w:val="1090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1D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Ime/naziv sudionika/ce savjetovanja koji/a daje svoje mišljenje, primjedbe i prijedloge na predloženi nacrt akta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54A6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3F7CDB31" w14:textId="77777777">
        <w:trPr>
          <w:trHeight w:val="68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A3F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892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AA0550" w:rsidRPr="00AA0550" w14:paraId="577678F9" w14:textId="77777777">
        <w:trPr>
          <w:trHeight w:val="113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DE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Načelni komentari na predloženi nacrt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859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6E2F21F9" w14:textId="77777777">
        <w:trPr>
          <w:trHeight w:val="178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CC1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Primjedbe na pojedine članke nacrta odluke, drugog propisa ili akta s obrazloženjem</w:t>
            </w:r>
          </w:p>
          <w:p w14:paraId="1AA23E58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  <w:p w14:paraId="5D3E664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  <w:lang w:eastAsia="hr-HR"/>
              </w:rPr>
              <w:t>(Ako je primjedaba više, prilažu se obrascu)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85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424E1137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25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D6B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72567B42" w14:textId="77777777">
        <w:trPr>
          <w:trHeight w:val="1236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1AC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Kontakti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E-mail:</w:t>
            </w:r>
          </w:p>
          <w:p w14:paraId="3FE94059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Telefon:</w:t>
            </w:r>
          </w:p>
        </w:tc>
      </w:tr>
      <w:tr w:rsidR="00AA0550" w:rsidRPr="00AA0550" w14:paraId="05E7EA4A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683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Datum dostavljanja obrasca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364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</w:p>
        </w:tc>
      </w:tr>
      <w:tr w:rsidR="00AA0550" w:rsidRPr="00AA0550" w14:paraId="20D0D258" w14:textId="77777777">
        <w:trPr>
          <w:trHeight w:val="531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CCE2" w14:textId="74AD693A" w:rsidR="00AA0550" w:rsidRPr="00AA0550" w:rsidRDefault="00AA0550" w:rsidP="004A24C0">
            <w:pPr>
              <w:spacing w:line="48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Jeste li suglasni da se ovaj obrazac, s imenom/nazivom sudionika/ce savjetovanja, objavi na internetskoj stranici </w:t>
            </w:r>
            <w:r w:rsidR="006262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 xml:space="preserve">Osnovne škole </w:t>
            </w:r>
            <w:r w:rsidR="004A24C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„</w:t>
            </w:r>
            <w:r w:rsidR="00BF5A6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Vladimir Nazor</w:t>
            </w:r>
            <w:r w:rsidR="004A24C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“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30" w14:textId="77777777" w:rsidR="00AA0550" w:rsidRPr="00AA0550" w:rsidRDefault="00AA0550" w:rsidP="00AA0550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</w:pPr>
            <w:r w:rsidRPr="00AA055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r-HR"/>
              </w:rPr>
              <w:t>DA                                                 NE</w:t>
            </w:r>
          </w:p>
        </w:tc>
      </w:tr>
    </w:tbl>
    <w:p w14:paraId="1F5AF1E9" w14:textId="7B7323BD" w:rsidR="00242AEB" w:rsidRDefault="00242AEB" w:rsidP="00242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EF350" w14:textId="46C69BAA" w:rsidR="00EA6F0A" w:rsidRPr="00242AEB" w:rsidRDefault="00EA6F0A" w:rsidP="00242A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6F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Općoj uredbi o zaštiti osobnih podataka, osobni podaci neće se koristiti u druge svrhe, osim u povijesne, statističke ili znanstvene svrhe, uz uvjet poduzimanja odgovarajućih zaštitnih mjera.  Anonimni, uvredljivi ili irelevantni komentari neće se objaviti.</w:t>
      </w:r>
    </w:p>
    <w:sectPr w:rsidR="00EA6F0A" w:rsidRPr="00242AE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PD F 41 7x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242AEB"/>
    <w:rsid w:val="002735EE"/>
    <w:rsid w:val="002F011E"/>
    <w:rsid w:val="003D54FC"/>
    <w:rsid w:val="00415F58"/>
    <w:rsid w:val="004A24C0"/>
    <w:rsid w:val="004E261B"/>
    <w:rsid w:val="00501511"/>
    <w:rsid w:val="00626278"/>
    <w:rsid w:val="00693AB1"/>
    <w:rsid w:val="00695DAE"/>
    <w:rsid w:val="008A562A"/>
    <w:rsid w:val="008C5FE5"/>
    <w:rsid w:val="00995E02"/>
    <w:rsid w:val="009A3E36"/>
    <w:rsid w:val="00A2202D"/>
    <w:rsid w:val="00A836D0"/>
    <w:rsid w:val="00AA0550"/>
    <w:rsid w:val="00AB7236"/>
    <w:rsid w:val="00AC35DA"/>
    <w:rsid w:val="00B92D0F"/>
    <w:rsid w:val="00BF5A60"/>
    <w:rsid w:val="00BF68CD"/>
    <w:rsid w:val="00C76220"/>
    <w:rsid w:val="00C9578C"/>
    <w:rsid w:val="00D041E5"/>
    <w:rsid w:val="00D43D42"/>
    <w:rsid w:val="00D66C08"/>
    <w:rsid w:val="00D707B3"/>
    <w:rsid w:val="00D771FD"/>
    <w:rsid w:val="00DC609D"/>
    <w:rsid w:val="00EA6F0A"/>
    <w:rsid w:val="00F06D85"/>
    <w:rsid w:val="00FE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995E02"/>
    <w:pPr>
      <w:ind w:firstLine="3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95E0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95E02"/>
    <w:pPr>
      <w:spacing w:before="100" w:beforeAutospacing="1" w:after="100" w:afterAutospacing="1"/>
    </w:pPr>
    <w:rPr>
      <w:rFonts w:ascii="Calibri" w:hAnsi="Calibri" w:cs="Calibri"/>
      <w:noProof w:val="0"/>
      <w:lang w:eastAsia="hr-HR"/>
    </w:rPr>
  </w:style>
  <w:style w:type="paragraph" w:customStyle="1" w:styleId="Default">
    <w:name w:val="Default"/>
    <w:rsid w:val="00626278"/>
    <w:pPr>
      <w:autoSpaceDE w:val="0"/>
      <w:autoSpaceDN w:val="0"/>
      <w:adjustRightInd w:val="0"/>
    </w:pPr>
    <w:rPr>
      <w:rFonts w:ascii="PDF417x" w:hAnsi="PDF417x" w:cs="PDF417x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42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AD3FD72-10AB-4CCE-BA50-CF245B9E50C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Željka Dumić</cp:lastModifiedBy>
  <cp:revision>4</cp:revision>
  <cp:lastPrinted>2014-11-26T14:09:00Z</cp:lastPrinted>
  <dcterms:created xsi:type="dcterms:W3CDTF">2026-07-06T13:40:00Z</dcterms:created>
  <dcterms:modified xsi:type="dcterms:W3CDTF">2026-07-09T11:21:00Z</dcterms:modified>
</cp:coreProperties>
</file>